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2AE43" w14:textId="77777777" w:rsidR="00001BDD" w:rsidRDefault="00001BDD"/>
    <w:p w14:paraId="00D3F8B1" w14:textId="77777777" w:rsidR="00001BDD" w:rsidRDefault="00001BDD" w:rsidP="00001BDD">
      <w:pPr>
        <w:pStyle w:val="ListParagraph"/>
        <w:numPr>
          <w:ilvl w:val="0"/>
          <w:numId w:val="4"/>
        </w:numPr>
      </w:pPr>
      <w:r>
        <w:t>Property, plant and equipment= land + buildings + machinery and equipment + construction in progress</w:t>
      </w:r>
    </w:p>
    <w:p w14:paraId="5EF84231" w14:textId="77777777" w:rsidR="00001BDD" w:rsidRDefault="00001BDD" w:rsidP="00001BDD">
      <w:pPr>
        <w:pStyle w:val="ListParagraph"/>
      </w:pPr>
    </w:p>
    <w:p w14:paraId="75102BDD" w14:textId="77777777" w:rsidR="00001BDD" w:rsidRPr="009A0A19" w:rsidRDefault="00001BDD" w:rsidP="00001BDD">
      <w:pPr>
        <w:pStyle w:val="ListParagraph"/>
        <w:rPr>
          <w:b/>
        </w:rPr>
      </w:pPr>
      <w:r w:rsidRPr="009A0A19">
        <w:rPr>
          <w:b/>
        </w:rPr>
        <w:t>$22,360</w:t>
      </w:r>
      <w:r w:rsidR="009A0A19" w:rsidRPr="009A0A19">
        <w:rPr>
          <w:b/>
        </w:rPr>
        <w:t xml:space="preserve"> + $113,279 + $350,929 + $1,641</w:t>
      </w:r>
      <w:r w:rsidRPr="009A0A19">
        <w:rPr>
          <w:b/>
        </w:rPr>
        <w:t>= $488,209 thousand</w:t>
      </w:r>
    </w:p>
    <w:p w14:paraId="086FAF54" w14:textId="77777777" w:rsidR="00001BDD" w:rsidRPr="009A0A19" w:rsidRDefault="00001BDD" w:rsidP="00001BDD">
      <w:pPr>
        <w:pStyle w:val="ListParagraph"/>
        <w:rPr>
          <w:b/>
        </w:rPr>
      </w:pPr>
      <w:r w:rsidRPr="009A0A19">
        <w:rPr>
          <w:b/>
        </w:rPr>
        <w:t>Total PPE – accumulated depreciation = $488,209 –</w:t>
      </w:r>
      <w:r w:rsidR="009A0A19" w:rsidRPr="009A0A19">
        <w:rPr>
          <w:b/>
        </w:rPr>
        <w:t xml:space="preserve"> $298,128</w:t>
      </w:r>
      <w:r w:rsidRPr="009A0A19">
        <w:rPr>
          <w:b/>
        </w:rPr>
        <w:t>= $190,081 thousand</w:t>
      </w:r>
    </w:p>
    <w:p w14:paraId="3FA5EEAD" w14:textId="77777777" w:rsidR="00001BDD" w:rsidRDefault="00001BDD" w:rsidP="00001BDD">
      <w:pPr>
        <w:pStyle w:val="ListParagraph"/>
      </w:pPr>
    </w:p>
    <w:p w14:paraId="5BC22F6C" w14:textId="77777777" w:rsidR="00001BDD" w:rsidRDefault="00001BDD" w:rsidP="00001BDD">
      <w:pPr>
        <w:pStyle w:val="ListParagraph"/>
        <w:numPr>
          <w:ilvl w:val="0"/>
          <w:numId w:val="4"/>
        </w:numPr>
      </w:pPr>
      <w:r>
        <w:t xml:space="preserve">Revenue= net product sales + rental and royalty revenue </w:t>
      </w:r>
    </w:p>
    <w:p w14:paraId="43A23480" w14:textId="77777777" w:rsidR="00001BDD" w:rsidRDefault="001D6281" w:rsidP="00001BDD">
      <w:pPr>
        <w:pStyle w:val="ListParagraph"/>
      </w:pPr>
      <w:r>
        <w:t xml:space="preserve">(Projected growth rate = $548,924/$543,525= 1.010 </w:t>
      </w:r>
    </w:p>
    <w:p w14:paraId="40C4EC6A" w14:textId="77777777" w:rsidR="00001BDD" w:rsidRPr="009A0A19" w:rsidRDefault="009A0A19" w:rsidP="00001BDD">
      <w:pPr>
        <w:pStyle w:val="ListParagraph"/>
        <w:rPr>
          <w:b/>
        </w:rPr>
      </w:pPr>
      <w:r w:rsidRPr="009A0A19">
        <w:rPr>
          <w:b/>
        </w:rPr>
        <w:t>$545,294 + $3,630= $548,924 thousand</w:t>
      </w:r>
    </w:p>
    <w:p w14:paraId="5DAE7726" w14:textId="77777777" w:rsidR="009A0A19" w:rsidRDefault="009A0A19" w:rsidP="00001BDD">
      <w:pPr>
        <w:pStyle w:val="ListParagraph"/>
      </w:pPr>
    </w:p>
    <w:p w14:paraId="091DC214" w14:textId="77777777" w:rsidR="00001BDD" w:rsidRDefault="00001BDD" w:rsidP="00001BDD">
      <w:pPr>
        <w:pStyle w:val="ListParagraph"/>
      </w:pPr>
      <w:r>
        <w:t xml:space="preserve">Selling, general and administrative expense= </w:t>
      </w:r>
      <w:r w:rsidR="009A0A19">
        <w:t xml:space="preserve">(2014 SGA expense/2014 net product sales) x (2015 net product sales) </w:t>
      </w:r>
    </w:p>
    <w:p w14:paraId="55AB2180" w14:textId="77777777" w:rsidR="009A0A19" w:rsidRDefault="009A0A19" w:rsidP="00001BDD">
      <w:pPr>
        <w:pStyle w:val="ListParagraph"/>
      </w:pPr>
    </w:p>
    <w:p w14:paraId="21311A19" w14:textId="77777777" w:rsidR="009A0A19" w:rsidRPr="009A0A19" w:rsidRDefault="009A0A19" w:rsidP="00001BDD">
      <w:pPr>
        <w:pStyle w:val="ListParagraph"/>
        <w:rPr>
          <w:b/>
        </w:rPr>
      </w:pPr>
      <w:r>
        <w:rPr>
          <w:b/>
        </w:rPr>
        <w:t xml:space="preserve">($117,722/$539,895) x $545,294= $118,899.22 thousand </w:t>
      </w:r>
    </w:p>
    <w:p w14:paraId="73C2E874" w14:textId="77777777" w:rsidR="009A0A19" w:rsidRDefault="009A0A19" w:rsidP="00001BDD">
      <w:pPr>
        <w:pStyle w:val="ListParagraph"/>
      </w:pPr>
    </w:p>
    <w:p w14:paraId="175C8CE6" w14:textId="77777777" w:rsidR="00001BDD" w:rsidRDefault="00001BDD" w:rsidP="00001BDD">
      <w:pPr>
        <w:pStyle w:val="ListParagraph"/>
      </w:pPr>
      <w:r>
        <w:t xml:space="preserve">Selling, general and administrative expense to revenue ratio = </w:t>
      </w:r>
      <w:r w:rsidR="00090C7B">
        <w:t>(SGA expense/revenue)</w:t>
      </w:r>
    </w:p>
    <w:p w14:paraId="5496169D" w14:textId="77777777" w:rsidR="00090C7B" w:rsidRDefault="00090C7B" w:rsidP="00001BDD">
      <w:pPr>
        <w:pStyle w:val="ListParagraph"/>
      </w:pPr>
    </w:p>
    <w:p w14:paraId="1CEE74AE" w14:textId="77777777" w:rsidR="00090C7B" w:rsidRDefault="00090C7B" w:rsidP="00001BDD">
      <w:pPr>
        <w:pStyle w:val="ListParagraph"/>
      </w:pPr>
      <w:r>
        <w:t>(</w:t>
      </w:r>
      <w:r>
        <w:rPr>
          <w:b/>
        </w:rPr>
        <w:t>$118,899.22/$</w:t>
      </w:r>
      <w:r w:rsidRPr="009A0A19">
        <w:rPr>
          <w:b/>
        </w:rPr>
        <w:t>548,924</w:t>
      </w:r>
      <w:r>
        <w:rPr>
          <w:b/>
        </w:rPr>
        <w:t xml:space="preserve">)= 0.2166 </w:t>
      </w:r>
    </w:p>
    <w:p w14:paraId="02FF036B" w14:textId="77777777" w:rsidR="00001BDD" w:rsidRDefault="00001BDD" w:rsidP="00001BDD">
      <w:pPr>
        <w:pStyle w:val="ListParagraph"/>
      </w:pPr>
    </w:p>
    <w:p w14:paraId="0C32C8EF" w14:textId="2EC3FC31" w:rsidR="00001BDD" w:rsidRPr="00875E23" w:rsidRDefault="00090C7B" w:rsidP="00001BDD">
      <w:pPr>
        <w:pStyle w:val="ListParagraph"/>
        <w:numPr>
          <w:ilvl w:val="0"/>
          <w:numId w:val="4"/>
        </w:numPr>
      </w:pPr>
      <w:r w:rsidRPr="00875E23">
        <w:t>Accounts receivable=</w:t>
      </w:r>
      <w:r w:rsidR="00CB060B" w:rsidRPr="00875E23">
        <w:rPr>
          <w:b/>
        </w:rPr>
        <w:t xml:space="preserve"> </w:t>
      </w:r>
      <w:r w:rsidR="00875E23" w:rsidRPr="00875E23">
        <w:rPr>
          <w:b/>
        </w:rPr>
        <w:t>$43,686 thousand</w:t>
      </w:r>
    </w:p>
    <w:p w14:paraId="135340FC" w14:textId="77777777" w:rsidR="00090C7B" w:rsidRDefault="00090C7B" w:rsidP="00090C7B">
      <w:pPr>
        <w:pStyle w:val="ListParagraph"/>
      </w:pPr>
    </w:p>
    <w:p w14:paraId="5FA6747A" w14:textId="1A9F6122" w:rsidR="00090C7B" w:rsidRDefault="00090C7B" w:rsidP="00090C7B">
      <w:pPr>
        <w:pStyle w:val="ListParagraph"/>
        <w:numPr>
          <w:ilvl w:val="0"/>
          <w:numId w:val="4"/>
        </w:numPr>
      </w:pPr>
      <w:r>
        <w:t>Non-operating parts of the balance sheet:</w:t>
      </w:r>
    </w:p>
    <w:p w14:paraId="0FCF445D" w14:textId="4A0896A2" w:rsidR="00090C7B" w:rsidRPr="00875E23" w:rsidRDefault="00090C7B" w:rsidP="00090C7B">
      <w:pPr>
        <w:pStyle w:val="ListParagraph"/>
      </w:pPr>
      <w:r w:rsidRPr="00875E23">
        <w:t>Cash=</w:t>
      </w:r>
      <w:r w:rsidR="00412AA5" w:rsidRPr="00875E23">
        <w:rPr>
          <w:b/>
        </w:rPr>
        <w:t xml:space="preserve"> $174,292 thousand</w:t>
      </w:r>
    </w:p>
    <w:p w14:paraId="1D7E67AC" w14:textId="341FBA94" w:rsidR="00090C7B" w:rsidRDefault="00412AA5" w:rsidP="00090C7B">
      <w:pPr>
        <w:pStyle w:val="ListParagraph"/>
        <w:rPr>
          <w:b/>
        </w:rPr>
      </w:pPr>
      <w:r w:rsidRPr="00412AA5">
        <w:t>Investments</w:t>
      </w:r>
      <w:r w:rsidR="00263CD8" w:rsidRPr="00412AA5">
        <w:t>=</w:t>
      </w:r>
      <w:r w:rsidRPr="00412AA5">
        <w:t xml:space="preserve"> </w:t>
      </w:r>
      <w:r w:rsidRPr="00412AA5">
        <w:rPr>
          <w:b/>
        </w:rPr>
        <w:t xml:space="preserve">$39,540 thousand </w:t>
      </w:r>
    </w:p>
    <w:p w14:paraId="1D5A7DE1" w14:textId="2A3C9BFD" w:rsidR="00875E23" w:rsidRPr="00875E23" w:rsidRDefault="00AE5A15" w:rsidP="00090C7B">
      <w:pPr>
        <w:pStyle w:val="ListParagraph"/>
      </w:pPr>
      <w:r>
        <w:t>Short-term investments= none</w:t>
      </w:r>
    </w:p>
    <w:p w14:paraId="0052E452" w14:textId="79BCE782" w:rsidR="00090C7B" w:rsidRDefault="00263CD8" w:rsidP="00263CD8">
      <w:pPr>
        <w:pStyle w:val="ListParagraph"/>
      </w:pPr>
      <w:r>
        <w:t>Long-term debt=</w:t>
      </w:r>
      <w:r w:rsidR="00FD67D7">
        <w:t xml:space="preserve"> </w:t>
      </w:r>
      <w:r w:rsidR="00AE5A15">
        <w:t xml:space="preserve">same projected as 2014= </w:t>
      </w:r>
      <w:r w:rsidR="00FD67D7" w:rsidRPr="00FD67D7">
        <w:rPr>
          <w:b/>
        </w:rPr>
        <w:t>$7,500</w:t>
      </w:r>
      <w:r w:rsidR="008134A8">
        <w:rPr>
          <w:b/>
        </w:rPr>
        <w:t xml:space="preserve"> thousand</w:t>
      </w:r>
    </w:p>
    <w:p w14:paraId="070DBF36" w14:textId="554EF567" w:rsidR="00263CD8" w:rsidRDefault="00263CD8" w:rsidP="00263CD8">
      <w:pPr>
        <w:pStyle w:val="ListParagraph"/>
      </w:pPr>
      <w:r w:rsidRPr="00BD3AA7">
        <w:t>Contributed capital (sum of common stock and additional paid in capital)=</w:t>
      </w:r>
      <w:r w:rsidR="00FA1026" w:rsidRPr="00BD3AA7">
        <w:t xml:space="preserve"> $25,892 </w:t>
      </w:r>
      <w:r w:rsidR="005220B7" w:rsidRPr="00BD3AA7">
        <w:t xml:space="preserve">+ </w:t>
      </w:r>
      <w:r w:rsidR="00BD3AA7">
        <w:t xml:space="preserve">$15,894= </w:t>
      </w:r>
      <w:r w:rsidR="00BD3AA7" w:rsidRPr="00BD3AA7">
        <w:rPr>
          <w:b/>
        </w:rPr>
        <w:t>$41,786 thousand</w:t>
      </w:r>
      <w:r w:rsidR="00BD3AA7">
        <w:t xml:space="preserve"> </w:t>
      </w:r>
    </w:p>
    <w:p w14:paraId="356D2E8C" w14:textId="6E3DCF71" w:rsidR="00263CD8" w:rsidRPr="00FA1026" w:rsidRDefault="00263CD8" w:rsidP="00263CD8">
      <w:pPr>
        <w:pStyle w:val="ListParagraph"/>
        <w:rPr>
          <w:b/>
        </w:rPr>
      </w:pPr>
      <w:r>
        <w:t>Treasury stock=</w:t>
      </w:r>
      <w:r w:rsidR="001961B2" w:rsidRPr="001961B2">
        <w:t xml:space="preserve"> </w:t>
      </w:r>
      <w:r w:rsidR="001961B2">
        <w:t xml:space="preserve">same projected as 2014= </w:t>
      </w:r>
      <w:r w:rsidR="001961B2" w:rsidRPr="00FA1026">
        <w:rPr>
          <w:b/>
        </w:rPr>
        <w:t>-$13,098 thousand</w:t>
      </w:r>
    </w:p>
    <w:p w14:paraId="574B7C38" w14:textId="595D6312" w:rsidR="00090C7B" w:rsidRDefault="00263CD8" w:rsidP="001961B2">
      <w:pPr>
        <w:pStyle w:val="ListParagraph"/>
      </w:pPr>
      <w:r>
        <w:t xml:space="preserve">Dividends= </w:t>
      </w:r>
      <w:r w:rsidR="001D6281">
        <w:t>same pro</w:t>
      </w:r>
      <w:r w:rsidR="001961B2">
        <w:t xml:space="preserve">jected as 2014= </w:t>
      </w:r>
      <w:r w:rsidR="001961B2" w:rsidRPr="00FA1026">
        <w:rPr>
          <w:b/>
        </w:rPr>
        <w:t>-$1,992 thousand</w:t>
      </w:r>
    </w:p>
    <w:p w14:paraId="3351E963" w14:textId="77777777" w:rsidR="001961B2" w:rsidRDefault="001961B2" w:rsidP="001961B2">
      <w:pPr>
        <w:pStyle w:val="ListParagraph"/>
      </w:pPr>
    </w:p>
    <w:p w14:paraId="05E94D1C" w14:textId="2F2620FC" w:rsidR="00263CD8" w:rsidRDefault="00263CD8" w:rsidP="00263CD8">
      <w:pPr>
        <w:pStyle w:val="ListParagraph"/>
        <w:numPr>
          <w:ilvl w:val="0"/>
          <w:numId w:val="4"/>
        </w:numPr>
      </w:pPr>
      <w:r>
        <w:t>(Assuming interest rates on debt and for investments remain the same</w:t>
      </w:r>
      <w:r w:rsidR="00FD67D7">
        <w:t xml:space="preserve"> from fiscal year 2014</w:t>
      </w:r>
      <w:r>
        <w:t xml:space="preserve">) </w:t>
      </w:r>
    </w:p>
    <w:p w14:paraId="49B7715E" w14:textId="1DAEAD05" w:rsidR="00FD67D7" w:rsidRPr="00FD67D7" w:rsidRDefault="00263CD8" w:rsidP="00FD67D7">
      <w:pPr>
        <w:pStyle w:val="ListParagraph"/>
        <w:rPr>
          <w:b/>
        </w:rPr>
      </w:pPr>
      <w:r>
        <w:t>Interest income=</w:t>
      </w:r>
      <w:r w:rsidR="00FD67D7">
        <w:t xml:space="preserve"> </w:t>
      </w:r>
      <w:r w:rsidR="00FD67D7">
        <w:rPr>
          <w:b/>
        </w:rPr>
        <w:t xml:space="preserve">$1,582 </w:t>
      </w:r>
      <w:r w:rsidR="008134A8">
        <w:rPr>
          <w:b/>
        </w:rPr>
        <w:t xml:space="preserve">thousand </w:t>
      </w:r>
      <w:r w:rsidR="00FD67D7">
        <w:rPr>
          <w:b/>
        </w:rPr>
        <w:t>(including dividend income)</w:t>
      </w:r>
    </w:p>
    <w:p w14:paraId="08EB6AAE" w14:textId="2E1ACF64" w:rsidR="00875E23" w:rsidRDefault="00263CD8" w:rsidP="006E3C33">
      <w:pPr>
        <w:pStyle w:val="ListParagraph"/>
      </w:pPr>
      <w:r>
        <w:t xml:space="preserve">Interest expense= </w:t>
      </w:r>
      <w:r w:rsidR="00FD67D7" w:rsidRPr="00FD67D7">
        <w:rPr>
          <w:b/>
        </w:rPr>
        <w:t>-$99</w:t>
      </w:r>
      <w:r w:rsidR="008134A8">
        <w:rPr>
          <w:b/>
        </w:rPr>
        <w:t xml:space="preserve"> thousand</w:t>
      </w:r>
    </w:p>
    <w:p w14:paraId="4A684637" w14:textId="77777777" w:rsidR="00875E23" w:rsidRDefault="00875E23" w:rsidP="00263CD8"/>
    <w:p w14:paraId="18839776" w14:textId="7C7580AC" w:rsidR="00263CD8" w:rsidRPr="00412AA5" w:rsidRDefault="00263CD8" w:rsidP="00263CD8">
      <w:pPr>
        <w:pStyle w:val="ListParagraph"/>
        <w:numPr>
          <w:ilvl w:val="0"/>
          <w:numId w:val="4"/>
        </w:numPr>
      </w:pPr>
      <w:r w:rsidRPr="00412AA5">
        <w:t>Income tax expense=</w:t>
      </w:r>
      <w:r w:rsidR="00412AA5" w:rsidRPr="00412AA5">
        <w:t xml:space="preserve"> </w:t>
      </w:r>
      <w:r w:rsidR="00412AA5" w:rsidRPr="00412AA5">
        <w:rPr>
          <w:b/>
        </w:rPr>
        <w:t>$1,070 thousand</w:t>
      </w:r>
    </w:p>
    <w:p w14:paraId="61DB1C43" w14:textId="77777777" w:rsidR="00124A1A" w:rsidRDefault="00124A1A" w:rsidP="009E074D"/>
    <w:p w14:paraId="2DD8161A" w14:textId="77777777" w:rsidR="00263CD8" w:rsidRDefault="00263CD8" w:rsidP="00263CD8">
      <w:pPr>
        <w:pStyle w:val="ListParagraph"/>
      </w:pPr>
      <w:r>
        <w:t>Retained earnings=</w:t>
      </w:r>
      <w:r w:rsidR="00124A1A">
        <w:t xml:space="preserve"> (2014 retained earnings </w:t>
      </w:r>
      <w:r w:rsidR="00124A1A" w:rsidRPr="00124A1A">
        <w:t>–</w:t>
      </w:r>
      <w:r w:rsidR="00124A1A">
        <w:t xml:space="preserve"> 2014 dividends payable) + 2015 net earnings attributable to Tootsie Roll Industries, Inc. </w:t>
      </w:r>
    </w:p>
    <w:p w14:paraId="55D49C2A" w14:textId="77777777" w:rsidR="00124A1A" w:rsidRDefault="00124A1A" w:rsidP="00263CD8">
      <w:pPr>
        <w:pStyle w:val="ListParagraph"/>
      </w:pPr>
    </w:p>
    <w:p w14:paraId="5877E45A" w14:textId="77777777" w:rsidR="00001BDD" w:rsidRPr="008134A8" w:rsidRDefault="00124A1A" w:rsidP="00001BDD">
      <w:pPr>
        <w:pStyle w:val="ListParagraph"/>
        <w:rPr>
          <w:b/>
        </w:rPr>
      </w:pPr>
      <w:r>
        <w:t xml:space="preserve">$64,927 + $4,814+ $68,592= </w:t>
      </w:r>
      <w:r w:rsidRPr="008134A8">
        <w:rPr>
          <w:b/>
        </w:rPr>
        <w:t>$128, 705 thousand</w:t>
      </w:r>
    </w:p>
    <w:p w14:paraId="749E7C66" w14:textId="77777777" w:rsidR="00001BDD" w:rsidRDefault="00001BDD" w:rsidP="006E3C33">
      <w:bookmarkStart w:id="0" w:name="_GoBack"/>
      <w:bookmarkEnd w:id="0"/>
    </w:p>
    <w:sectPr w:rsidR="00001BDD" w:rsidSect="00001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DC5"/>
    <w:multiLevelType w:val="hybridMultilevel"/>
    <w:tmpl w:val="07AC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54217"/>
    <w:multiLevelType w:val="hybridMultilevel"/>
    <w:tmpl w:val="DC56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7780B"/>
    <w:multiLevelType w:val="hybridMultilevel"/>
    <w:tmpl w:val="5FA8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266F5"/>
    <w:multiLevelType w:val="hybridMultilevel"/>
    <w:tmpl w:val="B0681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DD"/>
    <w:rsid w:val="00001BDD"/>
    <w:rsid w:val="00090C7B"/>
    <w:rsid w:val="00124A1A"/>
    <w:rsid w:val="001961B2"/>
    <w:rsid w:val="001A279C"/>
    <w:rsid w:val="001D6281"/>
    <w:rsid w:val="00263CD8"/>
    <w:rsid w:val="00412AA5"/>
    <w:rsid w:val="004C1774"/>
    <w:rsid w:val="005220B7"/>
    <w:rsid w:val="005D24C0"/>
    <w:rsid w:val="00663694"/>
    <w:rsid w:val="006B7559"/>
    <w:rsid w:val="006E3C33"/>
    <w:rsid w:val="008134A8"/>
    <w:rsid w:val="00875E23"/>
    <w:rsid w:val="00890611"/>
    <w:rsid w:val="009A0A19"/>
    <w:rsid w:val="009E074D"/>
    <w:rsid w:val="00AE5A15"/>
    <w:rsid w:val="00BD3AA7"/>
    <w:rsid w:val="00CB060B"/>
    <w:rsid w:val="00F01F3F"/>
    <w:rsid w:val="00FA1026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5F49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227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Sutovic</dc:creator>
  <cp:keywords/>
  <dc:description/>
  <cp:lastModifiedBy>Jelena Sutovic</cp:lastModifiedBy>
  <cp:revision>15</cp:revision>
  <dcterms:created xsi:type="dcterms:W3CDTF">2015-04-07T13:42:00Z</dcterms:created>
  <dcterms:modified xsi:type="dcterms:W3CDTF">2015-04-16T21:45:00Z</dcterms:modified>
</cp:coreProperties>
</file>